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1A59" w14:textId="1AB39411" w:rsidR="009C68A0" w:rsidRPr="009C68A0" w:rsidRDefault="009C68A0" w:rsidP="009C68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8A0">
        <w:rPr>
          <w:rFonts w:ascii="Aptos" w:eastAsia="Times New Roman" w:hAnsi="Aptos" w:cs="Times New Roman"/>
          <w:kern w:val="0"/>
          <w14:ligatures w14:val="none"/>
        </w:rPr>
        <w:t>Monty Cherry is a Peer Support Specialist dedicated to empowering individuals as they transition to a sober and healthy lifestyle. Drawing on empathy, lived experience, and advocacy, Monty supports clients in building stability, resilience, and long-term recovery.</w:t>
      </w:r>
      <w:r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239E40D0" w14:textId="77777777" w:rsidR="009C68A0" w:rsidRDefault="009C68A0"/>
    <w:sectPr w:rsidR="009C6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A0"/>
    <w:rsid w:val="009C68A0"/>
    <w:rsid w:val="00E3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BA57"/>
  <w15:chartTrackingRefBased/>
  <w15:docId w15:val="{4AFABDAB-1F3F-41B8-9119-C9FBD9D8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wilson</dc:creator>
  <cp:keywords/>
  <dc:description/>
  <cp:lastModifiedBy>Kim wilson</cp:lastModifiedBy>
  <cp:revision>1</cp:revision>
  <dcterms:created xsi:type="dcterms:W3CDTF">2025-12-18T10:43:00Z</dcterms:created>
  <dcterms:modified xsi:type="dcterms:W3CDTF">2025-12-18T10:45:00Z</dcterms:modified>
</cp:coreProperties>
</file>